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75"/>
        <w:tblW w:w="9266" w:type="dxa"/>
        <w:tblLook w:val="01E0" w:firstRow="1" w:lastRow="1" w:firstColumn="1" w:lastColumn="1" w:noHBand="0" w:noVBand="0"/>
      </w:tblPr>
      <w:tblGrid>
        <w:gridCol w:w="3686"/>
        <w:gridCol w:w="1894"/>
        <w:gridCol w:w="3686"/>
      </w:tblGrid>
      <w:tr w:rsidR="00EE4B1F" w:rsidRPr="00A20BA2" w:rsidTr="00EE4B1F">
        <w:tc>
          <w:tcPr>
            <w:tcW w:w="3686" w:type="dxa"/>
            <w:hideMark/>
          </w:tcPr>
          <w:p w:rsidR="00EE4B1F" w:rsidRPr="00A20BA2" w:rsidRDefault="00EE4B1F" w:rsidP="00A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20BA2">
              <w:rPr>
                <w:rFonts w:ascii="Times New Roman" w:hAnsi="Times New Roman" w:cs="Times New Roman"/>
                <w:sz w:val="26"/>
                <w:szCs w:val="28"/>
              </w:rPr>
              <w:t>Рассмотрено</w:t>
            </w:r>
          </w:p>
          <w:p w:rsidR="00EE4B1F" w:rsidRPr="00A20BA2" w:rsidRDefault="00EE4B1F" w:rsidP="00A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20BA2">
              <w:rPr>
                <w:rFonts w:ascii="Times New Roman" w:hAnsi="Times New Roman" w:cs="Times New Roman"/>
                <w:sz w:val="26"/>
                <w:szCs w:val="28"/>
              </w:rPr>
              <w:t>на педагогическом совете протокол №</w:t>
            </w:r>
            <w:r w:rsidR="000732F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A20BA2">
              <w:rPr>
                <w:rFonts w:ascii="Times New Roman" w:hAnsi="Times New Roman" w:cs="Times New Roman"/>
                <w:sz w:val="26"/>
                <w:szCs w:val="28"/>
              </w:rPr>
              <w:t>22 от 31.08.2022 г.</w:t>
            </w:r>
          </w:p>
        </w:tc>
        <w:tc>
          <w:tcPr>
            <w:tcW w:w="1894" w:type="dxa"/>
          </w:tcPr>
          <w:p w:rsidR="00EE4B1F" w:rsidRPr="00A20BA2" w:rsidRDefault="00EE4B1F" w:rsidP="00A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86" w:type="dxa"/>
          </w:tcPr>
          <w:p w:rsidR="00EE4B1F" w:rsidRPr="00A20BA2" w:rsidRDefault="00EE4B1F" w:rsidP="00A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20BA2">
              <w:rPr>
                <w:rFonts w:ascii="Times New Roman" w:hAnsi="Times New Roman" w:cs="Times New Roman"/>
                <w:sz w:val="26"/>
                <w:szCs w:val="28"/>
              </w:rPr>
              <w:t>Утверждено приказом</w:t>
            </w:r>
          </w:p>
          <w:p w:rsidR="00EE4B1F" w:rsidRPr="00A20BA2" w:rsidRDefault="00EE4B1F" w:rsidP="00A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20BA2">
              <w:rPr>
                <w:rFonts w:ascii="Times New Roman" w:hAnsi="Times New Roman" w:cs="Times New Roman"/>
                <w:sz w:val="26"/>
                <w:szCs w:val="28"/>
              </w:rPr>
              <w:t>директора МБОУ «СШ № 13»  №</w:t>
            </w:r>
            <w:r w:rsidR="000732F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bookmarkStart w:id="0" w:name="_GoBack"/>
            <w:bookmarkEnd w:id="0"/>
            <w:r w:rsidRPr="00A20BA2">
              <w:rPr>
                <w:rFonts w:ascii="Times New Roman" w:hAnsi="Times New Roman" w:cs="Times New Roman"/>
                <w:sz w:val="26"/>
                <w:szCs w:val="28"/>
              </w:rPr>
              <w:t>01-05-125 от 31.08.2022 г.</w:t>
            </w:r>
          </w:p>
          <w:p w:rsidR="00EE4B1F" w:rsidRPr="00A20BA2" w:rsidRDefault="00EE4B1F" w:rsidP="00A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EE4B1F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6"/>
          <w:szCs w:val="28"/>
        </w:rPr>
      </w:pPr>
    </w:p>
    <w:p w:rsidR="00EE4B1F" w:rsidRPr="00A20BA2" w:rsidRDefault="00EE4B1F" w:rsidP="00A52B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b/>
          <w:spacing w:val="-8"/>
          <w:sz w:val="26"/>
          <w:szCs w:val="28"/>
        </w:rPr>
        <w:t>ПОЛОЖЕНИЕ</w:t>
      </w:r>
    </w:p>
    <w:p w:rsidR="00EE4B1F" w:rsidRPr="00A20BA2" w:rsidRDefault="00EE4B1F" w:rsidP="00A20B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b/>
          <w:bCs/>
          <w:spacing w:val="-8"/>
          <w:sz w:val="26"/>
          <w:szCs w:val="28"/>
        </w:rPr>
        <w:t>О ДЕЯТЕЛЬНОСТИ ПЕДАГОГА-ПСИХОЛОГА</w:t>
      </w:r>
    </w:p>
    <w:p w:rsidR="00EE4B1F" w:rsidRPr="00A20BA2" w:rsidRDefault="00EE4B1F" w:rsidP="00A20B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b/>
          <w:bCs/>
          <w:spacing w:val="-8"/>
          <w:sz w:val="26"/>
          <w:szCs w:val="28"/>
        </w:rPr>
        <w:t>в МБОУ «СШ № 13»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6"/>
          <w:szCs w:val="28"/>
        </w:rPr>
      </w:pP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ПОЛОЖЕНИЕ о работе школьного педагога-психолога разработано и утверждено на основании нормативных документов: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 xml:space="preserve">- приказа Минобразования России от 22.10.1999 636. "Об утверждении Положения </w:t>
      </w:r>
      <w:proofErr w:type="gramStart"/>
      <w:r w:rsidRPr="00A20BA2">
        <w:rPr>
          <w:rFonts w:ascii="Times New Roman" w:hAnsi="Times New Roman" w:cs="Times New Roman"/>
          <w:spacing w:val="-8"/>
          <w:sz w:val="26"/>
          <w:szCs w:val="28"/>
        </w:rPr>
        <w:t>о  Службе</w:t>
      </w:r>
      <w:proofErr w:type="gramEnd"/>
      <w:r w:rsidRPr="00A20BA2">
        <w:rPr>
          <w:rFonts w:ascii="Times New Roman" w:hAnsi="Times New Roman" w:cs="Times New Roman"/>
          <w:spacing w:val="-8"/>
          <w:sz w:val="26"/>
          <w:szCs w:val="28"/>
        </w:rPr>
        <w:t xml:space="preserve"> практической психологии в системе Министерства образования Российской Федерации"; 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- письма Минобрнауки РФ от 28.12.2007 N 06-1965 "Рекомендации по совершенствованию деятельности образовательных учреждений для детей, нуждающихся в психолого-педагогической и медико-социальной помощи (ППМС-центров)";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- письма Минобразования РФ от 27.06.2003 N 28-51-513/16 "О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образования";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- письма ФСЗ РФ от 26.07.1995 N П-3-11-1450 "О Службе практической психологии образования".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-Письмо Минобразования РФ от 18 апреля 2008 от 28 октября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-Письмо Министерства образования и науки Российской Федерации от 24.09.2009 г. № 06-1216 «О совершенствовании комплексной психолого- педагогической и медико-социально-правовой помощи обучающимся, воспитанникам».</w:t>
      </w:r>
    </w:p>
    <w:p w:rsidR="00EE4B1F" w:rsidRPr="00A20BA2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- Профессиональный стандарт педагога – психолога, Утвержден приказом Министерства труда и социальной защиты Российской Федерации от 24.07.2015 № 514н.</w:t>
      </w:r>
    </w:p>
    <w:p w:rsidR="00EE4B1F" w:rsidRDefault="00EE4B1F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hAnsi="Times New Roman" w:cs="Times New Roman"/>
          <w:spacing w:val="-8"/>
          <w:sz w:val="26"/>
          <w:szCs w:val="28"/>
        </w:rPr>
        <w:t>- Должностная инструкция педагога-психолога</w:t>
      </w:r>
    </w:p>
    <w:p w:rsidR="00A20BA2" w:rsidRPr="00A20BA2" w:rsidRDefault="00D53FF1" w:rsidP="00A20B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8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Педагог-психолог является специалистом, уравненным в отношении оплаты,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присвоения категории, продолжительности отпуска, а </w:t>
      </w:r>
      <w:proofErr w:type="gramStart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так же</w:t>
      </w:r>
      <w:proofErr w:type="gramEnd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других профессиональных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прав и гарантий с педагогическим персоналом образовательной организации.</w:t>
      </w:r>
    </w:p>
    <w:p w:rsidR="00A20BA2" w:rsidRDefault="00A20BA2" w:rsidP="00A20B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1. Общие положения</w:t>
      </w:r>
    </w:p>
    <w:p w:rsidR="00D53FF1" w:rsidRDefault="00FA715F" w:rsidP="00C4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</w:t>
      </w:r>
      <w:r w:rsidR="00A20BA2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1.1. Настоящее положение регулирует деятельность педагога-психолога в Муниципальном </w:t>
      </w:r>
      <w:r w:rsidR="00D53FF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бюджетном</w:t>
      </w:r>
      <w:r w:rsidR="00A20BA2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общеобразовательном учреждении «</w:t>
      </w:r>
      <w:r w:rsidR="00D53FF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Средняя</w:t>
      </w:r>
      <w:r w:rsidR="00A20BA2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школа</w:t>
      </w:r>
      <w:r w:rsidR="00D53FF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№ 13</w:t>
      </w:r>
      <w:r w:rsidR="00A20BA2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» (далее – Школа). </w:t>
      </w:r>
    </w:p>
    <w:p w:rsidR="00D53FF1" w:rsidRDefault="00A20BA2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1.2. Педагог-психолог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принимается и освобождается от занимаемой должности приказом директора</w:t>
      </w:r>
      <w:r w:rsidR="00D53FF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</w:t>
      </w:r>
    </w:p>
    <w:p w:rsidR="00A20BA2" w:rsidRDefault="00D53FF1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1.3. Педагог-психолог непосредственно подчиняется директору школы.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A20BA2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1.4. Психологическую работу в школе могут осуществлять </w:t>
      </w:r>
      <w:proofErr w:type="gramStart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специалисты,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получившие</w:t>
      </w:r>
      <w:proofErr w:type="gramEnd"/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общепсихологическую и специальную психологическую подготовку в области детской,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возрастной и педагогической психологии, психодиагностики и психокоррекции. Педагоги,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привлеченные к работе школьной психологической службы, должны пройти специальное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обучение и приобрести соответствующую квалификацию. 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>Квалификация школьного педагога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-психолога подтверждается документом высшего учебного заведения.</w:t>
      </w:r>
    </w:p>
    <w:p w:rsidR="008E45C1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5. В своей деятельности педагог-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психолог рук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оводствуется Законом Российской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Федерации «Об образовании», международными актами в области защиты прав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детей и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молодёжи, Уставом школы, настоящим Положением и другими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нормативными документами,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регламентирующими её деятельность.</w:t>
      </w:r>
    </w:p>
    <w:p w:rsidR="008E45C1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1.6. При планировании своей деятельности педагог - психолог ориентируется на интересы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воспитанников, запросы педагогических работников и администрации школы.</w:t>
      </w:r>
    </w:p>
    <w:p w:rsidR="008E45C1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1.7. Педагог – психолог осуществляет свою деятельность в тесном контакте с родителями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или законными представителями, с педагогическим коллективом и администрацией школы, с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органами опеки и попечительства, инспекцией по делам несовершеннолетних, представителями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общественных организаций, оказывающих помощь в воспитании детей и подростков.</w:t>
      </w:r>
    </w:p>
    <w:p w:rsidR="00A20BA2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1.8. Педагог - психолог может пользоваться в установленном порядке всей необходимой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учебной, научной, информационной и материально-технической базой школы. В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непосредственном распоряжении педагога - психолога находятся закреплённые помещения с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мебелью и компьютерной техникой, программным обеспечением, видеотехникой, набором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психологического инструментария и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другими средствами, необходимыми для полноценного</w:t>
      </w:r>
      <w:r w:rsid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выполнения своих функций.</w:t>
      </w:r>
    </w:p>
    <w:p w:rsidR="008E45C1" w:rsidRDefault="008E45C1" w:rsidP="00A2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A20BA2" w:rsidRDefault="00FA715F" w:rsidP="00A2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2. Цель деятельности педагога-психолога.</w:t>
      </w:r>
    </w:p>
    <w:p w:rsidR="00AC6937" w:rsidRDefault="00AC6937" w:rsidP="00A2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AC6937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Основной целью деятельности педагога-психолога в Школе является психолого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педагогическое сопровождение образовательного процесса путем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:</w:t>
      </w:r>
      <w:r w:rsidR="00A20BA2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08416B" w:rsidRDefault="00AC6937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2.1. </w:t>
      </w:r>
      <w:r w:rsidR="00A20BA2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оказания комплексной психолого-педагогической поддержки всем субъекта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 образовательного процесса в р</w:t>
      </w:r>
      <w:r w:rsidR="00A20BA2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еализации основных и дополнительных образовательных программ; </w:t>
      </w:r>
    </w:p>
    <w:p w:rsidR="0008416B" w:rsidRDefault="00A20BA2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2.2. обеспечения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комфортных психологических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условий,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11128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способствующих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AC693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всестороннему</w:t>
      </w:r>
      <w:r w:rsidR="00AC693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развитию детей в 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соответствии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 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их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AC693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потенциальными</w:t>
      </w:r>
      <w:r w:rsidR="00AC693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AC693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возможностями;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оказание психолого-педагогической 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  <w:t xml:space="preserve">помощи 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  <w:t xml:space="preserve">лицам 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  <w:t>с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11128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ограниченными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11128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возможностями здоровья, испытывающим трудности в освоении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11128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основных общеобразовательных программ, содействие их</w:t>
      </w:r>
      <w:r w:rsidR="00111287"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11128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развитию и социальной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111287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адаптации;</w:t>
      </w:r>
    </w:p>
    <w:p w:rsidR="00AC6937" w:rsidRDefault="00111287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2.3.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создания благоприятного социально-психологического климата в коллективе детей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 взрослых, способности к активному социальному взаимодействию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без ущемления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прав и свобод другой личности;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111287" w:rsidRDefault="00111287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2.4.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содействия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профилактике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преодолению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отклонений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социальном</w:t>
      </w:r>
      <w:r w:rsidRP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FA715F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психологическом здоровье, а также развитии обучающихся.</w:t>
      </w:r>
    </w:p>
    <w:p w:rsidR="00AC6937" w:rsidRDefault="00AC6937" w:rsidP="0008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111287" w:rsidRDefault="00FA715F" w:rsidP="0008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3. Задачи деятельности педагога-психолога</w:t>
      </w:r>
    </w:p>
    <w:p w:rsidR="00AC6937" w:rsidRDefault="00AC6937" w:rsidP="0008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111287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 ходе профессиональной деятельности педагог-психолог решает следующие задачи:</w:t>
      </w:r>
    </w:p>
    <w:p w:rsidR="008E45C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систематически отслеживает психолого-педагогический статус ребёнка и динамику</w:t>
      </w:r>
      <w:r w:rsid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его психического развития в процессе школьного обучения;</w:t>
      </w:r>
    </w:p>
    <w:p w:rsidR="008E45C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оказывает помощь в реализации возможностей, резервов развития каждого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возраста, содействующих личностному росту и раскрытию творческого потенциала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учащихся;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sym w:font="Symbol" w:char="F0B7"/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оказывает своевременную психологическую помощь и поддержку учащимся, их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родителям, педагогам;</w:t>
      </w:r>
    </w:p>
    <w:p w:rsidR="008E45C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содействует педагогическому коллективу в гармонизации</w:t>
      </w:r>
      <w:r w:rsid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социально</w:t>
      </w:r>
      <w:r w:rsidR="00AC693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психологического климата в классных коллективах;</w:t>
      </w:r>
    </w:p>
    <w:p w:rsidR="008E45C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участвует совместно с педагогическим коллективом в подготовке и создании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психолого-педагогических условий преемственности процесса непрерывного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образования;</w:t>
      </w:r>
    </w:p>
    <w:p w:rsidR="00AC6937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содействует обеспечению деятельности педагогических работников научно</w:t>
      </w:r>
      <w:r w:rsidR="00AC693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методическими материалами и разработками в области психологии.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</w:r>
    </w:p>
    <w:p w:rsidR="00111287" w:rsidRDefault="00FA715F" w:rsidP="00AC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4.Функции педагога-психолога</w:t>
      </w:r>
    </w:p>
    <w:p w:rsidR="008E45C1" w:rsidRDefault="008E45C1" w:rsidP="00AC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AC6937" w:rsidRDefault="00FA715F" w:rsidP="00AC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4.1.Планирует, ведёт и анализирует психолого-пе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дагогическую работу с учащимися.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4.2.Сопровождает адаптационные периоды обучающихся первых, пятых и десятых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классов.</w:t>
      </w:r>
    </w:p>
    <w:p w:rsidR="00111287" w:rsidRDefault="00FA715F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4.2.1. диагностирует готовность детей к школьному обучению;</w:t>
      </w:r>
    </w:p>
    <w:p w:rsidR="00111287" w:rsidRDefault="00FA715F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4.2.2. консультирует родителей будущих первоклассников;</w:t>
      </w:r>
    </w:p>
    <w:p w:rsidR="00111287" w:rsidRDefault="00FA715F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4.2.3. наблюдает и диагностирует первоклассников в период адаптации;</w:t>
      </w:r>
    </w:p>
    <w:p w:rsidR="00AC6937" w:rsidRDefault="00FA715F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4.2.4. консультирует родителей первоклассников, педагогов в период</w:t>
      </w:r>
      <w:r w:rsidR="001112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адаптации;</w:t>
      </w:r>
      <w:r w:rsidR="0008416B"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AC6937" w:rsidRDefault="0008416B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4.2.5.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проводит коррекционно-развивающие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занятия с детьми,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находящимися в состоянии дезадаптации;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Принимает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участие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профилактике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организации</w:t>
      </w:r>
      <w:r w:rsidR="00AC693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адаптационного</w:t>
      </w:r>
      <w:r w:rsidRP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периода</w:t>
      </w:r>
      <w:r w:rsidR="00AC693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FA715F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пятиклассников:</w:t>
      </w:r>
    </w:p>
    <w:p w:rsidR="0008416B" w:rsidRDefault="00FA715F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4.2.6. диагностирует готовность обучающихся начального звена к переходу в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среднее звено школы;</w:t>
      </w:r>
    </w:p>
    <w:p w:rsidR="0008416B" w:rsidRDefault="00FA715F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4.2.7. наблюдает и диагностирует пятиклассников в период адаптации;</w:t>
      </w:r>
    </w:p>
    <w:p w:rsidR="0008416B" w:rsidRDefault="00FA715F" w:rsidP="00AC69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4.2.8. консультирует родителей пятиклассников, педагогов в период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адаптации;</w:t>
      </w:r>
    </w:p>
    <w:p w:rsidR="00AC6937" w:rsidRDefault="00FA715F" w:rsidP="00C44A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4.2.9. проводит коррекционные занятия с учащимися, испытывающими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трудности в </w:t>
      </w:r>
      <w:proofErr w:type="spellStart"/>
      <w:proofErr w:type="gramStart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адаптации;Принимает</w:t>
      </w:r>
      <w:proofErr w:type="spellEnd"/>
      <w:proofErr w:type="gramEnd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участие в профилактике и организации адаптационного периода при</w:t>
      </w:r>
      <w:r w:rsidR="00AC693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переходе учащихся на уровень среднего образования и в профильные классы:</w:t>
      </w:r>
    </w:p>
    <w:p w:rsidR="0008416B" w:rsidRDefault="00FA715F" w:rsidP="004F5F0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4.2.10. наблюдает и диагностирует старшеклассников в период адаптации;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4.2.11. консультирует учащихся, их родителей, педагогов в период адаптации;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4.2.12. проводит развивающие занятия по гармонизации отношений в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коллективе;</w:t>
      </w:r>
    </w:p>
    <w:p w:rsidR="004F5F0B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4.3. Проводит психодиагностику с целью изучения интеллектуальных,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межличностных и эмоциональных особенностей учащихся:</w:t>
      </w:r>
    </w:p>
    <w:p w:rsidR="0008416B" w:rsidRDefault="00FA715F" w:rsidP="004F5F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4.3.1. совершенствует подбор методик по диагностике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познавательных способностей, индивидуальных особенностей,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эмоциональной сферы обучающихся;</w:t>
      </w:r>
    </w:p>
    <w:p w:rsidR="0008416B" w:rsidRDefault="00FA715F" w:rsidP="004F5F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4.3.2. адаптирует имеющийся инструментарий для диагностики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познавательной сферы обучающихся с ОВЗ.</w:t>
      </w:r>
    </w:p>
    <w:p w:rsidR="0008416B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4.4. Осуществляет коррекционно-развивающую работу в интеллектуальной,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эмоционально-волевой сферах, в том числе по приобретению умений и навыков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коммуникации:</w:t>
      </w:r>
    </w:p>
    <w:p w:rsidR="0008416B" w:rsidRDefault="00FA715F" w:rsidP="00AF77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4.4.1. проводит занятия по развитию социальных и коммуникативных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навыков;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4.4.2. проводит занятия по самопознанию и развитию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индивидуальных </w:t>
      </w:r>
      <w:proofErr w:type="spellStart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итворческих</w:t>
      </w:r>
      <w:proofErr w:type="spellEnd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способностей учащихся;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4.4.3. проводит занятия по коррекции отклонений в эмоциональной сфере;</w:t>
      </w:r>
    </w:p>
    <w:p w:rsidR="00AF77E1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4.4.4. участвует в социально-психологическом тестировании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старшеклассников;</w:t>
      </w:r>
    </w:p>
    <w:p w:rsidR="00AF77E1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4.4.5. осуществляет коррекционную работу с обучающимися с ОВЗ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совместно с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логопедом, </w:t>
      </w:r>
      <w:proofErr w:type="spellStart"/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соц.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педагогом</w:t>
      </w:r>
      <w:proofErr w:type="spellEnd"/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, учителями-предметниками,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классными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руководителями.</w:t>
      </w:r>
    </w:p>
    <w:p w:rsidR="0008416B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4.5. Проводит работу по профессиональному самоопределению учащихся, в том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числе: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4.5.1. выявляет уровень профессиональной готовности учащихся;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4.5.2. проводит диагностику профессиональных интересов,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склонностей, профессионального типа учащихся;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4.5.3. проводит развивающие занятия по профессиональному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самоопределению учащихся;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4.5.4. проводит консультационную и просветительскую работу по проф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ориентации;</w:t>
      </w:r>
    </w:p>
    <w:p w:rsidR="0008416B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4.6. Оказывает консультативную помощь учащимся, их родителям, педагогам в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вопросах развития, воспитания и обучения, консультирует администрацию и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педагогов в вопросах психологического сопровождения.</w:t>
      </w:r>
    </w:p>
    <w:p w:rsidR="0008416B" w:rsidRDefault="008E45C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4.7.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FA715F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Проводит психолого-педагогическое просвещение участников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FA715F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образовательного пространства: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4.7.1. выступает на родительских собраниях с соответствующей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информацией и тематикой;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4.7.2. консультирует родителей по запросу;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4.7.3. выступает на заседаниях педагогического консилиума,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педагогического совета, совета профилактики;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4.7.4. проводит семинары по психологической тематике;</w:t>
      </w:r>
    </w:p>
    <w:p w:rsidR="0008416B" w:rsidRDefault="00FA715F" w:rsidP="00AF7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4.7.5. участвует в конференциях, семинарах и других методических</w:t>
      </w:r>
      <w:r w:rsidR="000841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мероприятиях в целях самообразования и обмена опытом.</w:t>
      </w:r>
    </w:p>
    <w:p w:rsidR="00AF77E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4.8. Проводит углублённое психологическое обследование учащихся, направленных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на 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ПМПК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(территориальную психолого-медико-педагогическую комиссию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) и по запросу </w:t>
      </w:r>
      <w:proofErr w:type="spellStart"/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ППк</w:t>
      </w:r>
      <w:proofErr w:type="spellEnd"/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(педагогического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консилиума).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Готовит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итогам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обследования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D2FA3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соответствующее заключение.</w:t>
      </w:r>
      <w:r w:rsidR="008D2FA3"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AF77E1" w:rsidRDefault="008D2FA3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4.9. Проводит работу с детьми, имеющими склонность к асоциальному поведению,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случае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необходимости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совместно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социальным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педагогом,</w:t>
      </w:r>
      <w:r w:rsidRP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учителем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FA715F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дефектологом, классными руководителями.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4.10. Организует деятельность по выявлению и коррекции суицидальных рисков у</w:t>
      </w:r>
      <w:r w:rsid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обучающихся, осуществляет контроль за эмоциональным состоянием выявленных</w:t>
      </w:r>
      <w:r w:rsid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учащихся.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4.11.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Входит в состав психолого-педагогического консилиума, совета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профилактики,</w:t>
      </w:r>
      <w:r w:rsid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других временных групп (по согласованию).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4.12.</w:t>
      </w:r>
      <w:r w:rsid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Ведёт обязательную документацию (согласно Приложению 1).</w:t>
      </w:r>
    </w:p>
    <w:p w:rsidR="008D2FA3" w:rsidRDefault="00FA715F" w:rsidP="00AF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5.Права педагога-психолога</w:t>
      </w:r>
    </w:p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00B8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Педагог-психолог имеет право</w:t>
      </w:r>
      <w:r w:rsidRPr="00A20BA2">
        <w:rPr>
          <w:rFonts w:ascii="Times New Roman" w:eastAsia="Times New Roman" w:hAnsi="Times New Roman" w:cs="Times New Roman"/>
          <w:color w:val="2300B8"/>
          <w:sz w:val="26"/>
          <w:szCs w:val="28"/>
          <w:lang w:eastAsia="ru-RU"/>
        </w:rPr>
        <w:t>: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самостоятельно определять приоритетное направление работы с учётом</w:t>
      </w:r>
      <w:r w:rsid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реализуемых Школой образовательных программ, проектов и инициатив, а также</w:t>
      </w:r>
      <w:r w:rsidR="008D2FA3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особенностей контингента;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вносить предложения администрации школы по улучшению качества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образовательного процесса в пределах своей компетенции;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запрашивать необходимые учебно-методические средства и оборудование для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качественного выполнения своих функциональных обязанностей;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самостоятельно формулировать конкретные задачи работы с детьми и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взрослыми, выбирать формы и методы этой работы, решать вопрос об очерёдности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проведения различных видов деятельности;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знакомиться с документацией, необходимой для качественного выполнения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профессиональных обязанностей;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проводить групповые, индивидуальные психологические обследования,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занятия, групповые тренинги;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иметь учебную и факультативную нагрузку (при наличии в учебном плане) в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соответствии с базовым образованием и имеющейся квалификацией;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обращаться в соответствующие учреждения и ведомства по вопросам защиты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прав и интересов детей;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участвовать в педсоветах, методических объединениях, производственных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совещаниях на уровне школы;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повышать квалификацию;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знакомиться с жалобами и другими документами, содержащими оценку его работы,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давать по ним объяснения;</w:t>
      </w:r>
    </w:p>
    <w:p w:rsidR="008D2FA3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аттестоваться на добровольной основе на соответствующую квалификационную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категорию и получить ее в случае успешного прохождения аттестации.</w:t>
      </w:r>
    </w:p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8D2FA3" w:rsidRDefault="00FA715F" w:rsidP="00AF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6. Документация педагога-психолога</w:t>
      </w:r>
    </w:p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C44A94" w:rsidRPr="00C44A94" w:rsidRDefault="00FA715F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Перспективный план работы психолога на год,</w:t>
      </w:r>
      <w:r w:rsidR="00C44A94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утвержденный директором школы.</w:t>
      </w:r>
    </w:p>
    <w:p w:rsidR="008D2FA3" w:rsidRPr="00C44A94" w:rsidRDefault="00FA715F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Режим (расписание) работы.</w:t>
      </w:r>
    </w:p>
    <w:p w:rsidR="008D2FA3" w:rsidRPr="00C44A94" w:rsidRDefault="00FA715F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Журнал консультаций;</w:t>
      </w:r>
    </w:p>
    <w:p w:rsidR="008D2FA3" w:rsidRPr="00C44A94" w:rsidRDefault="00FA715F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Журнал </w:t>
      </w:r>
      <w:proofErr w:type="spellStart"/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коррекционно</w:t>
      </w:r>
      <w:proofErr w:type="spellEnd"/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– развивающей работы (групповой);</w:t>
      </w:r>
    </w:p>
    <w:p w:rsidR="00172761" w:rsidRPr="00C44A94" w:rsidRDefault="00C44A94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Рабочие п</w:t>
      </w:r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рограммы </w:t>
      </w:r>
      <w:proofErr w:type="spellStart"/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коррекционно</w:t>
      </w:r>
      <w:proofErr w:type="spellEnd"/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–</w:t>
      </w:r>
      <w:r w:rsidR="00FA715F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развивающих занятий (групповой и индивидуальной</w:t>
      </w:r>
      <w:r w:rsidR="008D2FA3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FA715F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работы)</w:t>
      </w:r>
    </w:p>
    <w:p w:rsidR="00172761" w:rsidRPr="00C44A94" w:rsidRDefault="00FA715F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Индивидуал</w:t>
      </w:r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ьная </w:t>
      </w:r>
      <w:proofErr w:type="spellStart"/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психолого</w:t>
      </w:r>
      <w:proofErr w:type="spellEnd"/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– педагогическая</w:t>
      </w:r>
      <w:r w:rsidR="00C44A94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карта </w:t>
      </w:r>
    </w:p>
    <w:p w:rsidR="00172761" w:rsidRPr="00C44A94" w:rsidRDefault="00C44A94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Психолого-</w:t>
      </w:r>
      <w:r w:rsidR="00FA715F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педагогическое сопровождение дет</w:t>
      </w:r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ей, состоящих на учете (</w:t>
      </w:r>
      <w:r w:rsidR="00FA715F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«Личная</w:t>
      </w:r>
      <w:r w:rsidR="00AF77E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FA715F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карта»);</w:t>
      </w:r>
    </w:p>
    <w:p w:rsidR="00C44A94" w:rsidRPr="00C44A94" w:rsidRDefault="00FA715F" w:rsidP="00C4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Аналитические отчеты о работе психолога за год.</w:t>
      </w:r>
      <w:r w:rsidR="00172761" w:rsidRPr="00C44A9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C44A94" w:rsidRDefault="00C44A94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AF77E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Педагог-психолог ведет и обновляет не реже 1 раза в месяц вкладку «Рекомендации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педагога-психолога» на официальном сайте М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ОУ «СШ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№ 13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»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</w:t>
      </w:r>
    </w:p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172761" w:rsidRDefault="00FA715F" w:rsidP="00AF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7. Ответственность педагога-психолога</w:t>
      </w:r>
    </w:p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8E45C1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Педагог-психолог несет ответственность:</w:t>
      </w:r>
    </w:p>
    <w:p w:rsidR="008E45C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за хранение протоколов обследований, документации, оформление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их в</w:t>
      </w:r>
      <w:r w:rsidR="00AF77E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установленном порядке;</w:t>
      </w:r>
    </w:p>
    <w:p w:rsidR="008E45C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за адекватность используемых диагностических, развивающих, коррекционных и</w:t>
      </w:r>
      <w:r w:rsidR="001727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психопрофилактических методов и средств, обоснованность рекомендаций;</w:t>
      </w:r>
    </w:p>
    <w:p w:rsidR="008E45C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за сохранность конфиденциальной информации, ставшей ему известной в ходе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исполнения и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 профессиональных обязанностей;</w:t>
      </w:r>
    </w:p>
    <w:p w:rsidR="0017276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sym w:font="Symbol" w:char="F0B7"/>
      </w:r>
      <w:r w:rsidR="008E45C1" w:rsidRP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E45C1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педагог-психолог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E45C1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несет ответственность за жизнь и здоровье воспитанников во время индивидуальных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E45C1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E45C1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групповых консультаций и иных психолого-педагогических мероприятий, а также за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8E45C1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нарушение прав и свобод, обу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чающихся во время их проведения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 установленном законодательством Российской Федерации порядке</w:t>
      </w:r>
      <w:r w:rsidR="008E45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172761" w:rsidRDefault="00FA715F" w:rsidP="008E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За неисполнение или ненадлежащее исполнение без уважительных причин Устава и Правил</w:t>
      </w:r>
      <w:r w:rsidR="001727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внутреннего трудового распорядка школы, законных распоряжений директора школы и иных</w:t>
      </w:r>
      <w:r w:rsidR="001727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локальных нормативных актов, должностных обязанностей педагог-психолог несет</w:t>
      </w:r>
      <w:r w:rsidR="001727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дисциплинарную ответственность в порядке, определенном трудовым законодательством.</w:t>
      </w:r>
    </w:p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AF77E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Приложение</w:t>
      </w:r>
      <w:r w:rsidR="00AF77E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</w:t>
      </w:r>
      <w:r w:rsidR="00AF77E1"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1</w:t>
      </w:r>
    </w:p>
    <w:p w:rsidR="00FA715F" w:rsidRPr="00AF77E1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Журнал консультаций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686"/>
        <w:gridCol w:w="2060"/>
        <w:gridCol w:w="2243"/>
        <w:gridCol w:w="2153"/>
      </w:tblGrid>
      <w:tr w:rsidR="00FA715F" w:rsidRPr="00A20BA2" w:rsidTr="00FA715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№</w:t>
            </w: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Д а т 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Повод</w:t>
            </w: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br/>
              <w:t>обращения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Проблемы</w:t>
            </w: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br/>
              <w:t>(выявленные)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Примечание</w:t>
            </w:r>
          </w:p>
        </w:tc>
      </w:tr>
      <w:tr w:rsidR="00FA715F" w:rsidRPr="00A20BA2" w:rsidTr="00FA715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Пол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Возр</w:t>
            </w:r>
            <w:proofErr w:type="spellEnd"/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FA715F" w:rsidRPr="00A20BA2" w:rsidTr="00FA715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FA715F" w:rsidRPr="00A20BA2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Журнал учета групповых коррекционно – развивающих занятий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1844"/>
        <w:gridCol w:w="1859"/>
        <w:gridCol w:w="1280"/>
        <w:gridCol w:w="1673"/>
        <w:gridCol w:w="1930"/>
      </w:tblGrid>
      <w:tr w:rsidR="00FA715F" w:rsidRPr="00A20BA2" w:rsidTr="00FA715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№</w:t>
            </w: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Список участников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Дата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Тема. Название</w:t>
            </w: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br/>
              <w:t>занятия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Примечание</w:t>
            </w:r>
          </w:p>
        </w:tc>
      </w:tr>
      <w:tr w:rsidR="00FA715F" w:rsidRPr="00A20BA2" w:rsidTr="00FA715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С.Маша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AF77E1" w:rsidRDefault="00AF77E1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Приложение 2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Индивидуальная психолого-педагогическая карта ребенка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Ф.И.О._____________________________________________________________________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ГОД РОЖД.____________________________________________________________________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ДИАГНОЗ:_________________________________________________________________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КЛАСС (ГРУППА):_________________________________________________________________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ОУ ПОСЕЩАЕТ С___________________________________________</w:t>
      </w:r>
      <w:r w:rsidR="00A52BF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______________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ДОМ. АДРЕС:___________________________________________________________________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МАТЬ:____________________________________________________________________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ОТЕЦ:_____________________________________________________________________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I. Особенности познавательной сферы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Восприятие:_______________________________________________________________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Внимание:_________________________________________________________________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Память:___________________________________________________________________</w:t>
      </w:r>
      <w:r w:rsidR="00A52BFD"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 xml:space="preserve">Мышление: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__________________________________________________________________________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II. Работоспособность на занятиях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Включение в работу___________________________________________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Темп выполнения заданий_______________________________________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Переключаемость___________________________________________________________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Сосредоточенность_________________________________________________________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Качество работы____________________________________________________________________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Продуктивность____________________________________________________________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Утомление наступает_____________________________________________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____________________III. Особенности эмоционально-волевой сферы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Общий эмоциональный фон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  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_____________________________________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Какие эмоции превалируют_____________________________________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Заинтересованность ребенка в выполнении заданий________________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Реакция на успех или неудачу_____________________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Адекватность реакций____________________________________________________________________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Возбудимость______________________________________________________________Наличие аффективных реакций, наличие страхов, проявление негативизма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__________________________________________________________________________Возможность адекватной оценки своих результатов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__________________________________________________________________________Способность к волевому усилию_________________________________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IV. Личностно-характерологические особенности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Самооценка________________________________________________________________Поведение среди сверстников________________________________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_________________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Отношение с воспитателями или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 педагогами______________________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br/>
        <w:t>Активность________________________________________________________________Тревожность_______________________________________________________________Агрессивность______________________________________________________________Критичность_______________________________________________________________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V. Рекомендации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Рекомендации педагогам____________________________________________________________________________________________________________</w:t>
      </w:r>
      <w:r w:rsidR="00A52BFD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_______________________________</w:t>
      </w:r>
      <w:r w:rsidRPr="00A20BA2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_Рекомендации родителям_________________________________________________________________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__________________________________________________________________________VI. Занятия с психологом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__________________________________________________________________________VII. Динамика</w:t>
      </w:r>
    </w:p>
    <w:p w:rsidR="00A52BFD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__________________________________________________________________________Педагог-психолог_________________________</w:t>
      </w:r>
      <w:r w:rsidRPr="00A20BA2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Приложение 3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Заключение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по результатам проведенного психодиагностического исследования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Педагог-психолог_____________________________________________________________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Сроки проведения исследования________________</w:t>
      </w:r>
      <w:r w:rsidR="00A52B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Объект исследования (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ФИО ребенка, класс, группа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)</w:t>
      </w:r>
      <w:r w:rsidR="00A52B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____________________________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Причина исследования________________________________________________________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Внешний вид и поведение в ситуации обследования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__________________________________________________________________________Темп работы и работоспособность_____________</w:t>
      </w:r>
      <w:r w:rsidR="00A52B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_____________________________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 xml:space="preserve">Примененные методики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(автор, название)</w:t>
      </w:r>
      <w:r w:rsidR="00A52BF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_______</w:t>
      </w:r>
      <w:r w:rsidR="00A52B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______________________________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_______________________________________________________________________________________________________________________________________________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Оценочные шкалы, значимые в данном исследов</w:t>
      </w:r>
      <w:r w:rsidR="00A52B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ании_________________________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</w:t>
      </w: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br/>
        <w:t>Результаты исследования:</w:t>
      </w:r>
    </w:p>
    <w:p w:rsidR="00FA715F" w:rsidRPr="00A20BA2" w:rsidRDefault="00FA715F" w:rsidP="00A20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Количественные данные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A715F" w:rsidRPr="00A20BA2" w:rsidTr="00FA715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Результаты выполнения диагностического</w:t>
            </w: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br/>
              <w:t>задания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5F" w:rsidRPr="00A20BA2" w:rsidRDefault="00FA715F" w:rsidP="00A2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0BA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Заключение</w:t>
            </w:r>
          </w:p>
        </w:tc>
      </w:tr>
    </w:tbl>
    <w:p w:rsidR="005D7C35" w:rsidRPr="00A20BA2" w:rsidRDefault="00FA715F" w:rsidP="00A20B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20BA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Обобщенная интерпретация данных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: аналитическое описание полученных результатов и</w:t>
      </w:r>
      <w:r w:rsidR="00A52BF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выводы по результатам________________________</w:t>
      </w:r>
      <w:r w:rsidR="00A52BF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</w:t>
      </w:r>
      <w:r w:rsidRPr="00A20BA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7C35" w:rsidRPr="00A20BA2" w:rsidSect="00A52BFD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1277"/>
    <w:multiLevelType w:val="hybridMultilevel"/>
    <w:tmpl w:val="0DDE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11"/>
    <w:rsid w:val="000732FF"/>
    <w:rsid w:val="0008416B"/>
    <w:rsid w:val="00111287"/>
    <w:rsid w:val="00172761"/>
    <w:rsid w:val="004F5F0B"/>
    <w:rsid w:val="005D7C35"/>
    <w:rsid w:val="008D2FA3"/>
    <w:rsid w:val="008E45C1"/>
    <w:rsid w:val="00A20BA2"/>
    <w:rsid w:val="00A52BFD"/>
    <w:rsid w:val="00AC6937"/>
    <w:rsid w:val="00AF77E1"/>
    <w:rsid w:val="00B4433F"/>
    <w:rsid w:val="00C44A94"/>
    <w:rsid w:val="00D41693"/>
    <w:rsid w:val="00D53FF1"/>
    <w:rsid w:val="00EE4B1F"/>
    <w:rsid w:val="00F91611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2D72"/>
  <w15:docId w15:val="{558D31B4-7D9F-764F-A322-04121FA9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9AEA-3A6C-4E32-B421-C0510CDA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Косицына</dc:creator>
  <cp:keywords/>
  <dc:description/>
  <cp:lastModifiedBy>Брус</cp:lastModifiedBy>
  <cp:revision>3</cp:revision>
  <dcterms:created xsi:type="dcterms:W3CDTF">2022-12-06T04:31:00Z</dcterms:created>
  <dcterms:modified xsi:type="dcterms:W3CDTF">2024-03-06T06:04:00Z</dcterms:modified>
</cp:coreProperties>
</file>